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0D" w:rsidRPr="0079339A" w:rsidRDefault="000A6D29" w:rsidP="00D4797C">
      <w:pPr>
        <w:spacing w:after="0"/>
        <w:rPr>
          <w:b/>
          <w:color w:val="FF0000"/>
        </w:rPr>
      </w:pPr>
      <w:r w:rsidRPr="00A23FB7">
        <w:rPr>
          <w:b/>
        </w:rPr>
        <w:t>American Government Class</w:t>
      </w:r>
    </w:p>
    <w:p w:rsidR="00557C93" w:rsidRPr="00A23FB7" w:rsidRDefault="00A627AB" w:rsidP="00D4797C">
      <w:pPr>
        <w:spacing w:after="0"/>
        <w:rPr>
          <w:b/>
        </w:rPr>
      </w:pPr>
      <w:r>
        <w:rPr>
          <w:b/>
        </w:rPr>
        <w:t>Grades 10</w:t>
      </w:r>
      <w:r w:rsidR="000A6D29" w:rsidRPr="00A23FB7">
        <w:rPr>
          <w:b/>
        </w:rPr>
        <w:t>-12</w:t>
      </w:r>
    </w:p>
    <w:p w:rsidR="00403842" w:rsidRPr="00A23FB7" w:rsidRDefault="00403842">
      <w:bookmarkStart w:id="0" w:name="_GoBack"/>
      <w:bookmarkEnd w:id="0"/>
    </w:p>
    <w:p w:rsidR="00D7741F" w:rsidRPr="00A23FB7" w:rsidRDefault="00D7741F">
      <w:pPr>
        <w:rPr>
          <w:b/>
        </w:rPr>
      </w:pPr>
      <w:r w:rsidRPr="00A23FB7">
        <w:rPr>
          <w:b/>
        </w:rPr>
        <w:t xml:space="preserve">WSDE Social Studies Content Standards </w:t>
      </w:r>
      <w:r w:rsidR="002B454E" w:rsidRPr="00A23FB7">
        <w:rPr>
          <w:b/>
        </w:rPr>
        <w:t xml:space="preserve">and Benchmarks </w:t>
      </w:r>
      <w:r w:rsidRPr="00A23FB7">
        <w:rPr>
          <w:b/>
        </w:rPr>
        <w:t>addressed:</w:t>
      </w:r>
    </w:p>
    <w:p w:rsidR="00D7741F" w:rsidRPr="00A23FB7" w:rsidRDefault="00D7741F">
      <w:r w:rsidRPr="00A23FB7">
        <w:tab/>
        <w:t>Standard 1:  Citizenship, Government and Democracy (Grade 12)</w:t>
      </w:r>
    </w:p>
    <w:p w:rsidR="00D7741F" w:rsidRPr="00A23FB7" w:rsidRDefault="00D7741F">
      <w:r w:rsidRPr="00A23FB7">
        <w:tab/>
      </w:r>
      <w:r w:rsidR="00396AE1">
        <w:t xml:space="preserve">Benchmarks:  </w:t>
      </w:r>
      <w:r w:rsidR="002B454E" w:rsidRPr="00A23FB7">
        <w:t>SS12.1.1</w:t>
      </w:r>
      <w:r w:rsidR="00685EF6">
        <w:t>; SS12.1.2; SS12.1.3; SS12.1.5</w:t>
      </w:r>
    </w:p>
    <w:p w:rsidR="005044C3" w:rsidRPr="00A23FB7" w:rsidRDefault="005044C3"/>
    <w:p w:rsidR="000A6D29" w:rsidRPr="00A23FB7" w:rsidRDefault="004A254C">
      <w:pPr>
        <w:rPr>
          <w:b/>
        </w:rPr>
      </w:pPr>
      <w:r w:rsidRPr="00A23FB7">
        <w:rPr>
          <w:b/>
        </w:rPr>
        <w:t xml:space="preserve">Learning Targets:  </w:t>
      </w:r>
      <w:r w:rsidR="000A6D29" w:rsidRPr="00A23FB7">
        <w:rPr>
          <w:b/>
        </w:rPr>
        <w:t>Students will</w:t>
      </w:r>
    </w:p>
    <w:p w:rsidR="000A6D29" w:rsidRPr="00A23FB7" w:rsidRDefault="00921C41">
      <w:r w:rsidRPr="00A23FB7">
        <w:t>Define</w:t>
      </w:r>
      <w:r w:rsidR="000A6D29" w:rsidRPr="00A23FB7">
        <w:t xml:space="preserve"> the</w:t>
      </w:r>
      <w:r w:rsidRPr="00A23FB7">
        <w:t xml:space="preserve"> purpose</w:t>
      </w:r>
      <w:r w:rsidR="000A6D29" w:rsidRPr="00A23FB7">
        <w:t xml:space="preserve"> Electoral College</w:t>
      </w:r>
      <w:r w:rsidRPr="00A23FB7">
        <w:t xml:space="preserve"> and its role in American Presidential elections.</w:t>
      </w:r>
    </w:p>
    <w:p w:rsidR="000A6D29" w:rsidRPr="00A23FB7" w:rsidRDefault="00ED48B5">
      <w:r w:rsidRPr="00A23FB7">
        <w:t>Describe the f</w:t>
      </w:r>
      <w:r w:rsidR="000A6D29" w:rsidRPr="00A23FB7">
        <w:t>oundation</w:t>
      </w:r>
      <w:r w:rsidR="00921C41" w:rsidRPr="00A23FB7">
        <w:t xml:space="preserve"> of the Electoral College</w:t>
      </w:r>
      <w:r w:rsidR="000A6D29" w:rsidRPr="00A23FB7">
        <w:t xml:space="preserve"> in the United States Constitution</w:t>
      </w:r>
      <w:r w:rsidRPr="00A23FB7">
        <w:t>, i</w:t>
      </w:r>
      <w:r w:rsidR="00045771" w:rsidRPr="00A23FB7">
        <w:t>ncluding</w:t>
      </w:r>
      <w:r w:rsidR="003C43D2" w:rsidRPr="00A23FB7">
        <w:t xml:space="preserve"> Article II, Section 1, Clause </w:t>
      </w:r>
      <w:r w:rsidR="00D936AC" w:rsidRPr="00A23FB7">
        <w:t>and</w:t>
      </w:r>
      <w:r w:rsidR="00045771" w:rsidRPr="00A23FB7">
        <w:t xml:space="preserve"> </w:t>
      </w:r>
      <w:r w:rsidR="000A6D29" w:rsidRPr="00A23FB7">
        <w:t>Constitutional Amendment No. 12</w:t>
      </w:r>
    </w:p>
    <w:p w:rsidR="00D936AC" w:rsidRDefault="005D69B8" w:rsidP="005D69B8">
      <w:pPr>
        <w:ind w:left="720"/>
      </w:pPr>
      <w:r w:rsidRPr="00A23FB7">
        <w:t>(</w:t>
      </w:r>
      <w:r w:rsidR="00D936AC" w:rsidRPr="00A23FB7">
        <w:t xml:space="preserve">Optional: </w:t>
      </w:r>
      <w:r w:rsidR="00045771" w:rsidRPr="00A23FB7">
        <w:t xml:space="preserve"> Federalist Paper No. 68</w:t>
      </w:r>
      <w:r w:rsidR="00D936AC" w:rsidRPr="00A23FB7">
        <w:t xml:space="preserve">.  </w:t>
      </w:r>
      <w:hyperlink r:id="rId5" w:history="1">
        <w:r w:rsidR="00557C93" w:rsidRPr="00A23FB7">
          <w:rPr>
            <w:rStyle w:val="Hyperlink"/>
          </w:rPr>
          <w:t>http://www.constitution.org/fed/federa68.htm</w:t>
        </w:r>
      </w:hyperlink>
      <w:r w:rsidR="00D936AC" w:rsidRPr="00A23FB7">
        <w:t xml:space="preserve">     </w:t>
      </w:r>
      <w:r w:rsidR="00497EFD" w:rsidRPr="00A23FB7">
        <w:t xml:space="preserve">(specifically paragraphs 2 &amp; 3 of the </w:t>
      </w:r>
      <w:r w:rsidR="00D936AC" w:rsidRPr="00A23FB7">
        <w:t>document</w:t>
      </w:r>
      <w:r w:rsidR="00497EFD" w:rsidRPr="00A23FB7">
        <w:t>)</w:t>
      </w:r>
    </w:p>
    <w:p w:rsidR="00B525DA" w:rsidRPr="00A23FB7" w:rsidRDefault="003E600F" w:rsidP="00B525DA">
      <w:r>
        <w:t>C</w:t>
      </w:r>
      <w:r w:rsidR="00B525DA">
        <w:t>onstruct and refute arguments for and against the Electoral College process.</w:t>
      </w:r>
    </w:p>
    <w:p w:rsidR="00D936AC" w:rsidRPr="00A23FB7" w:rsidRDefault="00D936AC" w:rsidP="00D936AC">
      <w:pPr>
        <w:ind w:firstLine="720"/>
      </w:pPr>
    </w:p>
    <w:p w:rsidR="000A6D29" w:rsidRDefault="005262C0">
      <w:pPr>
        <w:rPr>
          <w:b/>
        </w:rPr>
      </w:pPr>
      <w:r w:rsidRPr="00A23FB7">
        <w:rPr>
          <w:b/>
        </w:rPr>
        <w:t>Resources:</w:t>
      </w:r>
    </w:p>
    <w:p w:rsidR="00706DAE" w:rsidRPr="00706DAE" w:rsidRDefault="00706DAE">
      <w:r w:rsidRPr="00706DAE">
        <w:t xml:space="preserve">The original </w:t>
      </w:r>
      <w:r w:rsidR="003F36B9">
        <w:t xml:space="preserve">letter from Abraham Lincoln to </w:t>
      </w:r>
      <w:r w:rsidR="00C56F7E">
        <w:t>Josephus</w:t>
      </w:r>
      <w:r w:rsidR="003F36B9">
        <w:t xml:space="preserve"> Hewett</w:t>
      </w:r>
      <w:r w:rsidRPr="00706DAE">
        <w:t>, on display at The Brinton Museum.</w:t>
      </w:r>
    </w:p>
    <w:p w:rsidR="00D15253" w:rsidRPr="00A23FB7" w:rsidRDefault="00D15253">
      <w:r w:rsidRPr="00A23FB7">
        <w:t xml:space="preserve">Constitution of the United States:  </w:t>
      </w:r>
      <w:hyperlink r:id="rId6" w:anchor="!/articles/2/essays/80/electoral-college" w:history="1">
        <w:r w:rsidRPr="00A23FB7">
          <w:rPr>
            <w:rStyle w:val="Hyperlink"/>
          </w:rPr>
          <w:t>http://www.heritage.org/constitution/#!/articles/2/essays/80/electoral-college</w:t>
        </w:r>
      </w:hyperlink>
    </w:p>
    <w:p w:rsidR="00155584" w:rsidRPr="00A23FB7" w:rsidRDefault="00155584">
      <w:r w:rsidRPr="00A23FB7">
        <w:t xml:space="preserve">C-SPAN 2012 Electoral College Map:  </w:t>
      </w:r>
      <w:hyperlink r:id="rId7" w:history="1">
        <w:r w:rsidRPr="00A23FB7">
          <w:rPr>
            <w:rStyle w:val="Hyperlink"/>
          </w:rPr>
          <w:t>http://www.c-spanclassroom.org/images/2012_Electoral_College_Map_Poster_Large.JPG</w:t>
        </w:r>
      </w:hyperlink>
    </w:p>
    <w:p w:rsidR="003D3A1B" w:rsidRPr="00A23FB7" w:rsidRDefault="003D3A1B">
      <w:r w:rsidRPr="00A23FB7">
        <w:t xml:space="preserve">U.S. Government Electoral College web site:  </w:t>
      </w:r>
      <w:hyperlink r:id="rId8" w:history="1">
        <w:r w:rsidRPr="00A23FB7">
          <w:rPr>
            <w:rStyle w:val="Hyperlink"/>
          </w:rPr>
          <w:t>http://www.archives.gov/federal-register/electoral-college/</w:t>
        </w:r>
      </w:hyperlink>
    </w:p>
    <w:p w:rsidR="00155584" w:rsidRPr="00A23FB7" w:rsidRDefault="00B4384B">
      <w:r w:rsidRPr="00A23FB7">
        <w:t xml:space="preserve">An excellent online paper about the Electoral College and its history: </w:t>
      </w:r>
      <w:hyperlink r:id="rId9" w:history="1">
        <w:r w:rsidR="005262C0" w:rsidRPr="00A23FB7">
          <w:rPr>
            <w:rStyle w:val="Hyperlink"/>
          </w:rPr>
          <w:t>http://www.fec.gov/pdf/eleccoll.pdf</w:t>
        </w:r>
      </w:hyperlink>
      <w:r w:rsidR="005262C0" w:rsidRPr="00A23FB7">
        <w:br/>
      </w:r>
    </w:p>
    <w:p w:rsidR="000A6D29" w:rsidRPr="00A23FB7" w:rsidRDefault="00062FF9">
      <w:pPr>
        <w:rPr>
          <w:b/>
        </w:rPr>
      </w:pPr>
      <w:r w:rsidRPr="00A23FB7">
        <w:rPr>
          <w:b/>
        </w:rPr>
        <w:t>Vocabulary:</w:t>
      </w:r>
    </w:p>
    <w:p w:rsidR="007B6B10" w:rsidRPr="00A23FB7" w:rsidRDefault="007B6B10">
      <w:r w:rsidRPr="00A23FB7">
        <w:t>Electoral College</w:t>
      </w:r>
      <w:r w:rsidRPr="00A23FB7">
        <w:tab/>
      </w:r>
      <w:r w:rsidR="00D061A2" w:rsidRPr="00A23FB7">
        <w:t>Elector</w:t>
      </w:r>
      <w:r w:rsidRPr="00A23FB7">
        <w:tab/>
      </w:r>
      <w:r w:rsidRPr="00A23FB7">
        <w:tab/>
      </w:r>
      <w:r w:rsidR="000D57F0">
        <w:tab/>
        <w:t>Whig</w:t>
      </w:r>
    </w:p>
    <w:p w:rsidR="00062FF9" w:rsidRPr="00A23FB7" w:rsidRDefault="007314F2">
      <w:r w:rsidRPr="00A23FB7">
        <w:t>Popular vote</w:t>
      </w:r>
      <w:r w:rsidRPr="00A23FB7">
        <w:tab/>
      </w:r>
      <w:r w:rsidRPr="00A23FB7">
        <w:tab/>
        <w:t>Winner-take-all</w:t>
      </w:r>
      <w:r w:rsidR="000D57F0">
        <w:tab/>
      </w:r>
      <w:r w:rsidR="000D57F0">
        <w:tab/>
      </w:r>
      <w:r w:rsidR="00EC3F5F" w:rsidRPr="00A23FB7">
        <w:t>Circuit Court</w:t>
      </w:r>
    </w:p>
    <w:p w:rsidR="00177EA8" w:rsidRDefault="007314F2">
      <w:r w:rsidRPr="00A23FB7">
        <w:t>Electoral vote</w:t>
      </w:r>
      <w:r w:rsidRPr="00A23FB7">
        <w:tab/>
      </w:r>
      <w:r w:rsidRPr="00A23FB7">
        <w:tab/>
      </w:r>
      <w:r w:rsidR="00EC3F5F">
        <w:t>United States Census</w:t>
      </w:r>
      <w:r w:rsidR="00EC3F5F" w:rsidRPr="00A23FB7">
        <w:t xml:space="preserve"> </w:t>
      </w:r>
    </w:p>
    <w:p w:rsidR="00FC0053" w:rsidRDefault="00FC0053"/>
    <w:p w:rsidR="00FC0053" w:rsidRDefault="00FC0053"/>
    <w:p w:rsidR="002C478F" w:rsidRPr="00A627AB" w:rsidRDefault="002C478F">
      <w:r w:rsidRPr="00A23FB7">
        <w:rPr>
          <w:b/>
        </w:rPr>
        <w:lastRenderedPageBreak/>
        <w:t>Starter Questions:</w:t>
      </w:r>
    </w:p>
    <w:p w:rsidR="002C478F" w:rsidRPr="00A23FB7" w:rsidRDefault="002C478F">
      <w:pPr>
        <w:rPr>
          <w:rFonts w:cs="Arial"/>
          <w:color w:val="000000"/>
          <w:shd w:val="clear" w:color="auto" w:fill="FFFFFF"/>
        </w:rPr>
      </w:pPr>
      <w:r w:rsidRPr="00A23FB7">
        <w:rPr>
          <w:rFonts w:cs="Arial"/>
          <w:color w:val="000000"/>
          <w:shd w:val="clear" w:color="auto" w:fill="FFFFFF"/>
        </w:rPr>
        <w:t>What do you know about the Electoral College?</w:t>
      </w:r>
      <w:r w:rsidR="005D2551" w:rsidRPr="00A23FB7">
        <w:rPr>
          <w:rFonts w:cs="Arial"/>
          <w:color w:val="000000"/>
          <w:shd w:val="clear" w:color="auto" w:fill="FFFFFF"/>
        </w:rPr>
        <w:t xml:space="preserve">  Is it a real place?</w:t>
      </w:r>
    </w:p>
    <w:p w:rsidR="00DB1E0C" w:rsidRPr="00A23FB7" w:rsidRDefault="00DB1E0C" w:rsidP="00DB1E0C">
      <w:pPr>
        <w:rPr>
          <w:rFonts w:cs="Arial"/>
          <w:color w:val="000000"/>
          <w:shd w:val="clear" w:color="auto" w:fill="FFFFFF"/>
        </w:rPr>
      </w:pPr>
      <w:r w:rsidRPr="00A23FB7">
        <w:rPr>
          <w:rFonts w:cs="Arial"/>
          <w:color w:val="000000"/>
          <w:shd w:val="clear" w:color="auto" w:fill="FFFFFF"/>
        </w:rPr>
        <w:t>What role does it play in presidential elections?</w:t>
      </w:r>
    </w:p>
    <w:p w:rsidR="00DB1E0C" w:rsidRPr="00A23FB7" w:rsidRDefault="00DB1E0C" w:rsidP="00DB1E0C">
      <w:pPr>
        <w:rPr>
          <w:rFonts w:cs="Arial"/>
          <w:color w:val="000000"/>
          <w:shd w:val="clear" w:color="auto" w:fill="FFFFFF"/>
        </w:rPr>
      </w:pPr>
      <w:r w:rsidRPr="00A23FB7">
        <w:rPr>
          <w:rFonts w:cs="Arial"/>
          <w:color w:val="000000"/>
          <w:shd w:val="clear" w:color="auto" w:fill="FFFFFF"/>
        </w:rPr>
        <w:t>Why do you think the founders provided for the Electoral College?</w:t>
      </w:r>
    </w:p>
    <w:p w:rsidR="00EA24F8" w:rsidRPr="00A23FB7" w:rsidRDefault="00EA24F8">
      <w:pPr>
        <w:rPr>
          <w:rFonts w:cs="Arial"/>
          <w:color w:val="000000"/>
          <w:shd w:val="clear" w:color="auto" w:fill="FFFFFF"/>
        </w:rPr>
      </w:pPr>
      <w:r w:rsidRPr="00A23FB7">
        <w:rPr>
          <w:rFonts w:cs="Arial"/>
          <w:color w:val="000000"/>
          <w:shd w:val="clear" w:color="auto" w:fill="FFFFFF"/>
        </w:rPr>
        <w:t>What are Electors?  What is their job?</w:t>
      </w:r>
    </w:p>
    <w:p w:rsidR="00DB1E0C" w:rsidRPr="00A23FB7" w:rsidRDefault="00DB1E0C" w:rsidP="00DB1E0C">
      <w:pPr>
        <w:rPr>
          <w:rFonts w:cs="Arial"/>
          <w:color w:val="000000"/>
          <w:shd w:val="clear" w:color="auto" w:fill="FFFFFF"/>
        </w:rPr>
      </w:pPr>
      <w:r w:rsidRPr="00A23FB7">
        <w:rPr>
          <w:rFonts w:cs="Arial"/>
          <w:color w:val="000000"/>
          <w:shd w:val="clear" w:color="auto" w:fill="FFFFFF"/>
        </w:rPr>
        <w:t>How is the number of Electors per state determined?</w:t>
      </w:r>
    </w:p>
    <w:p w:rsidR="00B51540" w:rsidRDefault="00B51540">
      <w:pPr>
        <w:rPr>
          <w:rFonts w:cs="Arial"/>
          <w:color w:val="000000"/>
          <w:shd w:val="clear" w:color="auto" w:fill="FFFFFF"/>
        </w:rPr>
      </w:pPr>
      <w:r w:rsidRPr="00A23FB7">
        <w:rPr>
          <w:rFonts w:cs="Arial"/>
          <w:color w:val="000000"/>
          <w:shd w:val="clear" w:color="auto" w:fill="FFFFFF"/>
        </w:rPr>
        <w:t>How many Electors represent the state of Wyoming in the Electoral College?</w:t>
      </w:r>
    </w:p>
    <w:p w:rsidR="00C20776" w:rsidRPr="00A23FB7" w:rsidRDefault="00C20776">
      <w:pPr>
        <w:rPr>
          <w:rFonts w:cs="Arial"/>
          <w:color w:val="000000"/>
          <w:shd w:val="clear" w:color="auto" w:fill="FFFFFF"/>
        </w:rPr>
      </w:pPr>
    </w:p>
    <w:p w:rsidR="00C96B50" w:rsidRPr="00C96B50" w:rsidRDefault="00C96B50">
      <w:pPr>
        <w:rPr>
          <w:rFonts w:cs="Arial"/>
          <w:i/>
          <w:color w:val="000000"/>
          <w:shd w:val="clear" w:color="auto" w:fill="FFFFFF"/>
        </w:rPr>
      </w:pPr>
      <w:r w:rsidRPr="00C96B50">
        <w:rPr>
          <w:rFonts w:cs="Arial"/>
          <w:i/>
          <w:color w:val="000000"/>
          <w:shd w:val="clear" w:color="auto" w:fill="FFFFFF"/>
        </w:rPr>
        <w:t>(Students may provide answers with pencil and paper, or may participate in a class discussion.)</w:t>
      </w:r>
    </w:p>
    <w:p w:rsidR="00403842" w:rsidRPr="00A23FB7" w:rsidRDefault="00C96B50">
      <w:pPr>
        <w:rPr>
          <w:rFonts w:cs="Arial"/>
          <w:color w:val="000000"/>
          <w:shd w:val="clear" w:color="auto" w:fill="FFFFFF"/>
        </w:rPr>
      </w:pPr>
      <w:r>
        <w:rPr>
          <w:rFonts w:cs="Arial"/>
          <w:color w:val="000000"/>
          <w:shd w:val="clear" w:color="auto" w:fill="FFFFFF"/>
        </w:rPr>
        <w:t xml:space="preserve"> </w:t>
      </w:r>
    </w:p>
    <w:p w:rsidR="00E86785" w:rsidRPr="00A23FB7" w:rsidRDefault="00E86785" w:rsidP="00E86785">
      <w:r w:rsidRPr="00A23FB7">
        <w:rPr>
          <w:b/>
        </w:rPr>
        <w:t>Electoral College:</w:t>
      </w:r>
      <w:r w:rsidRPr="00A23FB7">
        <w:t xml:space="preserve">  Written into the U.S. Constitution, the Electoral College is a compromise between the election of the President by Congressional vote and election by popular vote of citizen</w:t>
      </w:r>
      <w:r w:rsidR="00B253CE">
        <w:t>s. The college consists of 538 E</w:t>
      </w:r>
      <w:r w:rsidRPr="00A23FB7">
        <w:t xml:space="preserve">lectors, </w:t>
      </w:r>
      <w:r w:rsidR="003F36B9">
        <w:t xml:space="preserve">with </w:t>
      </w:r>
      <w:r w:rsidRPr="00A23FB7">
        <w:t xml:space="preserve">a majority of 270 is needed to elect the President. Voting power of </w:t>
      </w:r>
      <w:r w:rsidR="00B253CE">
        <w:t>each state is based on the number of E</w:t>
      </w:r>
      <w:r w:rsidRPr="00A23FB7">
        <w:t xml:space="preserve">lectors representing the state in Congress, one for each member in the House of Representatives and two for Senators.  State representation in the House of Representatives may change over time in line with each State’s population. Thus the Electoral College is defined by the most recent official United States census. </w:t>
      </w:r>
      <w:r w:rsidRPr="00A23FB7">
        <w:br/>
        <w:t>The minimum representation in the Electoral College a state can hold is</w:t>
      </w:r>
      <w:r w:rsidR="00B253CE">
        <w:t xml:space="preserve"> three</w:t>
      </w:r>
      <w:r w:rsidRPr="00A23FB7">
        <w:t xml:space="preserve"> (3). </w:t>
      </w:r>
      <w:r w:rsidR="00B253CE">
        <w:t xml:space="preserve"> </w:t>
      </w:r>
      <w:r w:rsidRPr="00A23FB7">
        <w:t>Wyoming, Montana, North &amp; South Dakota, Vermont, Delaware</w:t>
      </w:r>
      <w:r w:rsidR="00E93646">
        <w:t xml:space="preserve">, Alaska, and Washington D.C. </w:t>
      </w:r>
      <w:r w:rsidR="0039013F">
        <w:t>a</w:t>
      </w:r>
      <w:r w:rsidRPr="00A23FB7">
        <w:t xml:space="preserve">ll have three electoral votes.  </w:t>
      </w:r>
    </w:p>
    <w:p w:rsidR="007B6B10" w:rsidRPr="00A23FB7" w:rsidRDefault="007B6B10" w:rsidP="001C6AFD">
      <w:pPr>
        <w:rPr>
          <w:rFonts w:cs="Arial"/>
          <w:color w:val="000000"/>
          <w:shd w:val="clear" w:color="auto" w:fill="FFFFFF"/>
        </w:rPr>
      </w:pPr>
      <w:r w:rsidRPr="00A23FB7">
        <w:rPr>
          <w:rFonts w:cs="Arial"/>
          <w:color w:val="000000"/>
          <w:shd w:val="clear" w:color="auto" w:fill="FFFFFF"/>
        </w:rPr>
        <w:t xml:space="preserve">Visit web site:  </w:t>
      </w:r>
      <w:hyperlink r:id="rId10" w:history="1">
        <w:r w:rsidRPr="00A23FB7">
          <w:rPr>
            <w:rStyle w:val="Hyperlink"/>
            <w:rFonts w:cs="Arial"/>
            <w:shd w:val="clear" w:color="auto" w:fill="FFFFFF"/>
          </w:rPr>
          <w:t>http://www.archives.gov/federal-register/electoral-college/about.html</w:t>
        </w:r>
      </w:hyperlink>
      <w:r w:rsidR="001C6AFD">
        <w:rPr>
          <w:rFonts w:cs="Arial"/>
          <w:color w:val="000000"/>
          <w:shd w:val="clear" w:color="auto" w:fill="FFFFFF"/>
        </w:rPr>
        <w:t xml:space="preserve">   f</w:t>
      </w:r>
      <w:r w:rsidR="00BD2F77">
        <w:rPr>
          <w:rFonts w:cs="Arial"/>
          <w:color w:val="000000"/>
          <w:shd w:val="clear" w:color="auto" w:fill="FFFFFF"/>
        </w:rPr>
        <w:t>or information on how the Electoral College</w:t>
      </w:r>
      <w:r w:rsidRPr="00A23FB7">
        <w:rPr>
          <w:rFonts w:cs="Arial"/>
          <w:color w:val="000000"/>
          <w:shd w:val="clear" w:color="auto" w:fill="FFFFFF"/>
        </w:rPr>
        <w:t xml:space="preserve"> process works.</w:t>
      </w:r>
    </w:p>
    <w:p w:rsidR="00403842" w:rsidRPr="00A23FB7" w:rsidRDefault="00403842">
      <w:pPr>
        <w:rPr>
          <w:rFonts w:cs="Arial"/>
          <w:color w:val="000000"/>
          <w:shd w:val="clear" w:color="auto" w:fill="FFFFFF"/>
        </w:rPr>
      </w:pPr>
    </w:p>
    <w:p w:rsidR="00403ACF" w:rsidRDefault="0043191D">
      <w:pPr>
        <w:rPr>
          <w:color w:val="373A3E"/>
          <w:shd w:val="clear" w:color="auto" w:fill="FFFFFF"/>
        </w:rPr>
      </w:pPr>
      <w:r w:rsidRPr="00A23FB7">
        <w:rPr>
          <w:b/>
          <w:color w:val="373A3E"/>
          <w:shd w:val="clear" w:color="auto" w:fill="FFFFFF"/>
        </w:rPr>
        <w:t>Brief Biographical Information</w:t>
      </w:r>
      <w:proofErr w:type="gramStart"/>
      <w:r w:rsidRPr="00A23FB7">
        <w:rPr>
          <w:b/>
          <w:color w:val="373A3E"/>
          <w:shd w:val="clear" w:color="auto" w:fill="FFFFFF"/>
        </w:rPr>
        <w:t>:</w:t>
      </w:r>
      <w:proofErr w:type="gramEnd"/>
      <w:r w:rsidRPr="00A23FB7">
        <w:rPr>
          <w:b/>
          <w:color w:val="373A3E"/>
          <w:shd w:val="clear" w:color="auto" w:fill="FFFFFF"/>
        </w:rPr>
        <w:br/>
      </w:r>
      <w:r w:rsidR="00403ACF" w:rsidRPr="00A23FB7">
        <w:rPr>
          <w:i/>
          <w:color w:val="373A3E"/>
          <w:shd w:val="clear" w:color="auto" w:fill="FFFFFF"/>
        </w:rPr>
        <w:t>Abraham Lincoln:</w:t>
      </w:r>
      <w:r w:rsidR="00C93C76" w:rsidRPr="00A23FB7">
        <w:rPr>
          <w:color w:val="373A3E"/>
          <w:shd w:val="clear" w:color="auto" w:fill="FFFFFF"/>
        </w:rPr>
        <w:t xml:space="preserve">  </w:t>
      </w:r>
      <w:r w:rsidR="009E1A77" w:rsidRPr="00A23FB7">
        <w:rPr>
          <w:color w:val="373A3E"/>
          <w:shd w:val="clear" w:color="auto" w:fill="FFFFFF"/>
        </w:rPr>
        <w:t xml:space="preserve">1809-1865.  </w:t>
      </w:r>
      <w:r w:rsidR="00403ACF" w:rsidRPr="00A23FB7">
        <w:rPr>
          <w:color w:val="373A3E"/>
          <w:shd w:val="clear" w:color="auto" w:fill="FFFFFF"/>
        </w:rPr>
        <w:t>As the 16</w:t>
      </w:r>
      <w:r w:rsidR="00403ACF" w:rsidRPr="00A23FB7">
        <w:rPr>
          <w:color w:val="373A3E"/>
          <w:shd w:val="clear" w:color="auto" w:fill="FFFFFF"/>
          <w:vertAlign w:val="superscript"/>
        </w:rPr>
        <w:t>th</w:t>
      </w:r>
      <w:r w:rsidR="00403ACF" w:rsidRPr="00A23FB7">
        <w:rPr>
          <w:color w:val="373A3E"/>
          <w:shd w:val="clear" w:color="auto" w:fill="FFFFFF"/>
        </w:rPr>
        <w:t xml:space="preserve"> President of the United States,</w:t>
      </w:r>
      <w:r w:rsidR="00922286" w:rsidRPr="00A23FB7">
        <w:rPr>
          <w:color w:val="373A3E"/>
          <w:shd w:val="clear" w:color="auto" w:fill="FFFFFF"/>
        </w:rPr>
        <w:t xml:space="preserve"> Lincoln’</w:t>
      </w:r>
      <w:r w:rsidR="009110A1" w:rsidRPr="00A23FB7">
        <w:rPr>
          <w:color w:val="373A3E"/>
          <w:shd w:val="clear" w:color="auto" w:fill="FFFFFF"/>
        </w:rPr>
        <w:t xml:space="preserve">s two terms of office encompassed </w:t>
      </w:r>
      <w:r w:rsidR="00922286" w:rsidRPr="00A23FB7">
        <w:rPr>
          <w:color w:val="373A3E"/>
          <w:shd w:val="clear" w:color="auto" w:fill="FFFFFF"/>
        </w:rPr>
        <w:t xml:space="preserve">the </w:t>
      </w:r>
      <w:r w:rsidR="00D122B3" w:rsidRPr="00A23FB7">
        <w:rPr>
          <w:color w:val="373A3E"/>
          <w:shd w:val="clear" w:color="auto" w:fill="FFFFFF"/>
        </w:rPr>
        <w:t xml:space="preserve">Civil War.  </w:t>
      </w:r>
      <w:r w:rsidR="00403ACF" w:rsidRPr="00A23FB7">
        <w:rPr>
          <w:color w:val="373A3E"/>
          <w:shd w:val="clear" w:color="auto" w:fill="FFFFFF"/>
        </w:rPr>
        <w:t xml:space="preserve">Lincoln is one of the most </w:t>
      </w:r>
      <w:r w:rsidR="00922286" w:rsidRPr="00A23FB7">
        <w:rPr>
          <w:color w:val="373A3E"/>
          <w:shd w:val="clear" w:color="auto" w:fill="FFFFFF"/>
        </w:rPr>
        <w:t>highly</w:t>
      </w:r>
      <w:r w:rsidR="00403ACF" w:rsidRPr="00A23FB7">
        <w:rPr>
          <w:color w:val="373A3E"/>
          <w:shd w:val="clear" w:color="auto" w:fill="FFFFFF"/>
        </w:rPr>
        <w:t xml:space="preserve"> regarded, well studied, and </w:t>
      </w:r>
      <w:r w:rsidR="00922286" w:rsidRPr="00A23FB7">
        <w:rPr>
          <w:color w:val="373A3E"/>
          <w:shd w:val="clear" w:color="auto" w:fill="FFFFFF"/>
        </w:rPr>
        <w:t>best known of the American Presidents</w:t>
      </w:r>
      <w:r w:rsidR="00403ACF" w:rsidRPr="00A23FB7">
        <w:rPr>
          <w:color w:val="373A3E"/>
          <w:shd w:val="clear" w:color="auto" w:fill="FFFFFF"/>
        </w:rPr>
        <w:t>.</w:t>
      </w:r>
      <w:r w:rsidR="00CB6E64" w:rsidRPr="00A23FB7">
        <w:rPr>
          <w:color w:val="373A3E"/>
          <w:shd w:val="clear" w:color="auto" w:fill="FFFFFF"/>
        </w:rPr>
        <w:t xml:space="preserve">  </w:t>
      </w:r>
      <w:r w:rsidR="00403ACF" w:rsidRPr="00A23FB7">
        <w:rPr>
          <w:color w:val="373A3E"/>
          <w:shd w:val="clear" w:color="auto" w:fill="FFFFFF"/>
        </w:rPr>
        <w:t xml:space="preserve">He began his career as Whig but </w:t>
      </w:r>
      <w:r w:rsidR="00566BB4" w:rsidRPr="00A23FB7">
        <w:rPr>
          <w:color w:val="373A3E"/>
          <w:shd w:val="clear" w:color="auto" w:fill="FFFFFF"/>
        </w:rPr>
        <w:t>later became a Republican</w:t>
      </w:r>
      <w:r w:rsidR="00403ACF" w:rsidRPr="00A23FB7">
        <w:rPr>
          <w:color w:val="373A3E"/>
          <w:shd w:val="clear" w:color="auto" w:fill="FFFFFF"/>
        </w:rPr>
        <w:t xml:space="preserve">. </w:t>
      </w:r>
      <w:r w:rsidR="0097332E" w:rsidRPr="00A23FB7">
        <w:rPr>
          <w:color w:val="373A3E"/>
          <w:shd w:val="clear" w:color="auto" w:fill="FFFFFF"/>
        </w:rPr>
        <w:t xml:space="preserve">Before he became President, </w:t>
      </w:r>
      <w:r w:rsidR="00403ACF" w:rsidRPr="00A23FB7">
        <w:rPr>
          <w:color w:val="373A3E"/>
          <w:shd w:val="clear" w:color="auto" w:fill="FFFFFF"/>
        </w:rPr>
        <w:t>Lincoln served eight ye</w:t>
      </w:r>
      <w:r w:rsidR="0097332E" w:rsidRPr="00A23FB7">
        <w:rPr>
          <w:color w:val="373A3E"/>
          <w:shd w:val="clear" w:color="auto" w:fill="FFFFFF"/>
        </w:rPr>
        <w:t xml:space="preserve">ars in the Illinois legislature, and was also a lawyer who rode </w:t>
      </w:r>
      <w:r w:rsidR="00CB6E64" w:rsidRPr="00A23FB7">
        <w:rPr>
          <w:color w:val="373A3E"/>
          <w:shd w:val="clear" w:color="auto" w:fill="FFFFFF"/>
        </w:rPr>
        <w:t>the circuit courts.</w:t>
      </w:r>
      <w:r w:rsidR="005802A2">
        <w:rPr>
          <w:color w:val="373A3E"/>
          <w:shd w:val="clear" w:color="auto" w:fill="FFFFFF"/>
        </w:rPr>
        <w:t xml:space="preserve"> </w:t>
      </w:r>
      <w:r w:rsidR="00CB6E64" w:rsidRPr="00A23FB7">
        <w:rPr>
          <w:color w:val="373A3E"/>
          <w:shd w:val="clear" w:color="auto" w:fill="FFFFFF"/>
        </w:rPr>
        <w:t xml:space="preserve"> (A </w:t>
      </w:r>
      <w:r w:rsidR="00403ACF" w:rsidRPr="00A23FB7">
        <w:rPr>
          <w:color w:val="373A3E"/>
          <w:shd w:val="clear" w:color="auto" w:fill="FFFFFF"/>
        </w:rPr>
        <w:t xml:space="preserve">portion of the letter </w:t>
      </w:r>
      <w:r w:rsidR="002D73CB" w:rsidRPr="00A23FB7">
        <w:rPr>
          <w:color w:val="373A3E"/>
          <w:shd w:val="clear" w:color="auto" w:fill="FFFFFF"/>
        </w:rPr>
        <w:t>mentions</w:t>
      </w:r>
      <w:r w:rsidR="00403ACF" w:rsidRPr="00A23FB7">
        <w:rPr>
          <w:color w:val="373A3E"/>
          <w:shd w:val="clear" w:color="auto" w:fill="FFFFFF"/>
        </w:rPr>
        <w:t xml:space="preserve"> his riding </w:t>
      </w:r>
      <w:r w:rsidR="009A7A79" w:rsidRPr="00A23FB7">
        <w:rPr>
          <w:color w:val="373A3E"/>
          <w:shd w:val="clear" w:color="auto" w:fill="FFFFFF"/>
        </w:rPr>
        <w:t xml:space="preserve">horseback </w:t>
      </w:r>
      <w:r w:rsidR="00403ACF" w:rsidRPr="00A23FB7">
        <w:rPr>
          <w:color w:val="373A3E"/>
          <w:shd w:val="clear" w:color="auto" w:fill="FFFFFF"/>
        </w:rPr>
        <w:t xml:space="preserve">to provide legal </w:t>
      </w:r>
      <w:r w:rsidR="0097332E" w:rsidRPr="00A23FB7">
        <w:rPr>
          <w:color w:val="373A3E"/>
          <w:shd w:val="clear" w:color="auto" w:fill="FFFFFF"/>
        </w:rPr>
        <w:t>services</w:t>
      </w:r>
      <w:r w:rsidR="00403ACF" w:rsidRPr="00A23FB7">
        <w:rPr>
          <w:color w:val="373A3E"/>
          <w:shd w:val="clear" w:color="auto" w:fill="FFFFFF"/>
        </w:rPr>
        <w:t xml:space="preserve"> to Tremont from Springfield</w:t>
      </w:r>
      <w:r w:rsidR="000D2FE5" w:rsidRPr="00A23FB7">
        <w:rPr>
          <w:color w:val="373A3E"/>
          <w:shd w:val="clear" w:color="auto" w:fill="FFFFFF"/>
        </w:rPr>
        <w:t>, Illinois</w:t>
      </w:r>
      <w:r w:rsidR="00403ACF" w:rsidRPr="00A23FB7">
        <w:rPr>
          <w:color w:val="373A3E"/>
          <w:shd w:val="clear" w:color="auto" w:fill="FFFFFF"/>
        </w:rPr>
        <w:t xml:space="preserve">.) </w:t>
      </w:r>
      <w:r w:rsidR="005802A2">
        <w:rPr>
          <w:color w:val="373A3E"/>
          <w:shd w:val="clear" w:color="auto" w:fill="FFFFFF"/>
        </w:rPr>
        <w:t xml:space="preserve"> </w:t>
      </w:r>
      <w:r w:rsidR="00403ACF" w:rsidRPr="00A23FB7">
        <w:rPr>
          <w:color w:val="373A3E"/>
          <w:shd w:val="clear" w:color="auto" w:fill="FFFFFF"/>
        </w:rPr>
        <w:t xml:space="preserve">Traveling law professionals are not as common today but the name circuit court remains for those who preside </w:t>
      </w:r>
      <w:r w:rsidR="00CB6E64" w:rsidRPr="00A23FB7">
        <w:rPr>
          <w:color w:val="373A3E"/>
          <w:shd w:val="clear" w:color="auto" w:fill="FFFFFF"/>
        </w:rPr>
        <w:t xml:space="preserve">over </w:t>
      </w:r>
      <w:r w:rsidR="00403ACF" w:rsidRPr="00A23FB7">
        <w:rPr>
          <w:color w:val="373A3E"/>
          <w:shd w:val="clear" w:color="auto" w:fill="FFFFFF"/>
        </w:rPr>
        <w:t>many lower district court decisions.</w:t>
      </w:r>
    </w:p>
    <w:p w:rsidR="006D0BF3" w:rsidRPr="00A23FB7" w:rsidRDefault="006D0BF3">
      <w:pPr>
        <w:rPr>
          <w:color w:val="373A3E"/>
          <w:shd w:val="clear" w:color="auto" w:fill="FFFFFF"/>
        </w:rPr>
      </w:pPr>
    </w:p>
    <w:p w:rsidR="00403ACF" w:rsidRDefault="00403ACF">
      <w:pPr>
        <w:rPr>
          <w:color w:val="373A3E"/>
          <w:shd w:val="clear" w:color="auto" w:fill="FFFFFF"/>
        </w:rPr>
      </w:pPr>
      <w:r w:rsidRPr="00A23FB7">
        <w:rPr>
          <w:i/>
          <w:color w:val="373A3E"/>
          <w:shd w:val="clear" w:color="auto" w:fill="FFFFFF"/>
        </w:rPr>
        <w:t>Josephus Hewett:</w:t>
      </w:r>
      <w:r w:rsidR="00C93C76" w:rsidRPr="00A23FB7">
        <w:rPr>
          <w:color w:val="373A3E"/>
          <w:shd w:val="clear" w:color="auto" w:fill="FFFFFF"/>
        </w:rPr>
        <w:t xml:space="preserve">  </w:t>
      </w:r>
      <w:r w:rsidR="009E1A77" w:rsidRPr="00A23FB7">
        <w:rPr>
          <w:color w:val="373A3E"/>
          <w:shd w:val="clear" w:color="auto" w:fill="FFFFFF"/>
        </w:rPr>
        <w:t>1805-</w:t>
      </w:r>
      <w:r w:rsidRPr="00A23FB7">
        <w:rPr>
          <w:color w:val="373A3E"/>
          <w:shd w:val="clear" w:color="auto" w:fill="FFFFFF"/>
        </w:rPr>
        <w:t>1868.  Practiced law in Springfield, Illinois, although by 1840 was a resident of Natchez, Mississippi</w:t>
      </w:r>
      <w:r w:rsidR="009F64A7" w:rsidRPr="00A23FB7">
        <w:rPr>
          <w:color w:val="373A3E"/>
          <w:shd w:val="clear" w:color="auto" w:fill="FFFFFF"/>
        </w:rPr>
        <w:t xml:space="preserve">.  </w:t>
      </w:r>
      <w:r w:rsidRPr="00A23FB7">
        <w:rPr>
          <w:color w:val="373A3E"/>
          <w:shd w:val="clear" w:color="auto" w:fill="FFFFFF"/>
        </w:rPr>
        <w:t>Hewett likely met Lincoln when he was reading law with Stephen T. Logan,</w:t>
      </w:r>
      <w:r w:rsidR="00E86785" w:rsidRPr="00A23FB7">
        <w:rPr>
          <w:color w:val="373A3E"/>
          <w:shd w:val="clear" w:color="auto" w:fill="FFFFFF"/>
        </w:rPr>
        <w:t xml:space="preserve"> Lincoln’s second law partner. </w:t>
      </w:r>
    </w:p>
    <w:p w:rsidR="00C20776" w:rsidRDefault="00C20776">
      <w:pPr>
        <w:rPr>
          <w:rFonts w:cs="Arial"/>
          <w:color w:val="000000"/>
          <w:shd w:val="clear" w:color="auto" w:fill="FFFFFF"/>
        </w:rPr>
      </w:pPr>
    </w:p>
    <w:p w:rsidR="002978EC" w:rsidRPr="00A23FB7" w:rsidRDefault="00A627AB">
      <w:pPr>
        <w:rPr>
          <w:b/>
        </w:rPr>
      </w:pPr>
      <w:r>
        <w:rPr>
          <w:b/>
        </w:rPr>
        <w:t xml:space="preserve">Background information on </w:t>
      </w:r>
      <w:r w:rsidR="002978EC" w:rsidRPr="00A23FB7">
        <w:rPr>
          <w:b/>
        </w:rPr>
        <w:t xml:space="preserve">Lincoln’s letter of February, 1848, to </w:t>
      </w:r>
      <w:r>
        <w:rPr>
          <w:b/>
        </w:rPr>
        <w:t>Josephus</w:t>
      </w:r>
      <w:r w:rsidR="002978EC" w:rsidRPr="00A23FB7">
        <w:rPr>
          <w:b/>
        </w:rPr>
        <w:t xml:space="preserve"> Hewett:</w:t>
      </w:r>
    </w:p>
    <w:p w:rsidR="00602232" w:rsidRPr="00A23FB7" w:rsidRDefault="002978EC" w:rsidP="00660AB8">
      <w:pPr>
        <w:rPr>
          <w:color w:val="373A3E"/>
          <w:shd w:val="clear" w:color="auto" w:fill="FFFFFF"/>
        </w:rPr>
      </w:pPr>
      <w:r w:rsidRPr="00A23FB7">
        <w:rPr>
          <w:color w:val="373A3E"/>
          <w:shd w:val="clear" w:color="auto" w:fill="FFFFFF"/>
        </w:rPr>
        <w:t xml:space="preserve">Lincoln is </w:t>
      </w:r>
      <w:r w:rsidR="001C2AD4" w:rsidRPr="00A23FB7">
        <w:rPr>
          <w:color w:val="373A3E"/>
          <w:shd w:val="clear" w:color="auto" w:fill="FFFFFF"/>
        </w:rPr>
        <w:t>asking</w:t>
      </w:r>
      <w:r w:rsidRPr="00A23FB7">
        <w:rPr>
          <w:color w:val="373A3E"/>
          <w:shd w:val="clear" w:color="auto" w:fill="FFFFFF"/>
        </w:rPr>
        <w:t xml:space="preserve"> his acquaintance to </w:t>
      </w:r>
      <w:r w:rsidR="001C2AD4" w:rsidRPr="00A23FB7">
        <w:rPr>
          <w:color w:val="373A3E"/>
          <w:shd w:val="clear" w:color="auto" w:fill="FFFFFF"/>
        </w:rPr>
        <w:t>understand</w:t>
      </w:r>
      <w:r w:rsidRPr="00A23FB7">
        <w:rPr>
          <w:color w:val="373A3E"/>
          <w:shd w:val="clear" w:color="auto" w:fill="FFFFFF"/>
        </w:rPr>
        <w:t xml:space="preserve"> that </w:t>
      </w:r>
      <w:r w:rsidR="001C2AD4" w:rsidRPr="00A23FB7">
        <w:rPr>
          <w:color w:val="373A3E"/>
          <w:shd w:val="clear" w:color="auto" w:fill="FFFFFF"/>
        </w:rPr>
        <w:t>by</w:t>
      </w:r>
      <w:r w:rsidRPr="00A23FB7">
        <w:rPr>
          <w:color w:val="373A3E"/>
          <w:shd w:val="clear" w:color="auto" w:fill="FFFFFF"/>
        </w:rPr>
        <w:t xml:space="preserve"> reject</w:t>
      </w:r>
      <w:r w:rsidR="001C2AD4" w:rsidRPr="00A23FB7">
        <w:rPr>
          <w:color w:val="373A3E"/>
          <w:shd w:val="clear" w:color="auto" w:fill="FFFFFF"/>
        </w:rPr>
        <w:t>ing</w:t>
      </w:r>
      <w:r w:rsidRPr="00A23FB7">
        <w:rPr>
          <w:color w:val="373A3E"/>
          <w:shd w:val="clear" w:color="auto" w:fill="FFFFFF"/>
        </w:rPr>
        <w:t xml:space="preserve"> the Electoral College</w:t>
      </w:r>
      <w:r w:rsidR="001C2AD4" w:rsidRPr="00A23FB7">
        <w:rPr>
          <w:color w:val="373A3E"/>
          <w:shd w:val="clear" w:color="auto" w:fill="FFFFFF"/>
        </w:rPr>
        <w:t>’s</w:t>
      </w:r>
      <w:r w:rsidRPr="00A23FB7">
        <w:rPr>
          <w:color w:val="373A3E"/>
          <w:shd w:val="clear" w:color="auto" w:fill="FFFFFF"/>
        </w:rPr>
        <w:t xml:space="preserve"> </w:t>
      </w:r>
      <w:r w:rsidR="001C2AD4" w:rsidRPr="00A23FB7">
        <w:rPr>
          <w:color w:val="373A3E"/>
          <w:shd w:val="clear" w:color="auto" w:fill="FFFFFF"/>
        </w:rPr>
        <w:t>role in</w:t>
      </w:r>
      <w:r w:rsidRPr="00A23FB7">
        <w:rPr>
          <w:color w:val="373A3E"/>
          <w:shd w:val="clear" w:color="auto" w:fill="FFFFFF"/>
        </w:rPr>
        <w:t xml:space="preserve"> </w:t>
      </w:r>
      <w:r w:rsidR="001C2AD4" w:rsidRPr="00A23FB7">
        <w:rPr>
          <w:color w:val="373A3E"/>
          <w:shd w:val="clear" w:color="auto" w:fill="FFFFFF"/>
        </w:rPr>
        <w:t>American Presidential elections,</w:t>
      </w:r>
      <w:r w:rsidRPr="00A23FB7">
        <w:rPr>
          <w:color w:val="373A3E"/>
          <w:shd w:val="clear" w:color="auto" w:fill="FFFFFF"/>
        </w:rPr>
        <w:t xml:space="preserve"> the political power of the southern states</w:t>
      </w:r>
      <w:r w:rsidR="001C2AD4" w:rsidRPr="00A23FB7">
        <w:rPr>
          <w:color w:val="373A3E"/>
          <w:shd w:val="clear" w:color="auto" w:fill="FFFFFF"/>
        </w:rPr>
        <w:t xml:space="preserve"> would decrease dramatically</w:t>
      </w:r>
      <w:r w:rsidR="00F23BF9" w:rsidRPr="00A23FB7">
        <w:rPr>
          <w:color w:val="373A3E"/>
          <w:shd w:val="clear" w:color="auto" w:fill="FFFFFF"/>
        </w:rPr>
        <w:t xml:space="preserve">.  </w:t>
      </w:r>
      <w:r w:rsidRPr="00A23FB7">
        <w:rPr>
          <w:color w:val="373A3E"/>
          <w:shd w:val="clear" w:color="auto" w:fill="FFFFFF"/>
        </w:rPr>
        <w:t>Direct elections would eliminate the ability of the South to count the slave population in the vote.</w:t>
      </w:r>
      <w:r w:rsidR="00F23BF9" w:rsidRPr="00A23FB7">
        <w:rPr>
          <w:color w:val="373A3E"/>
          <w:shd w:val="clear" w:color="auto" w:fill="FFFFFF"/>
        </w:rPr>
        <w:t xml:space="preserve"> </w:t>
      </w:r>
      <w:r w:rsidRPr="00A23FB7">
        <w:rPr>
          <w:color w:val="373A3E"/>
          <w:shd w:val="clear" w:color="auto" w:fill="FFFFFF"/>
        </w:rPr>
        <w:t xml:space="preserve"> Hewett, </w:t>
      </w:r>
      <w:r w:rsidR="00F23BF9" w:rsidRPr="00A23FB7">
        <w:rPr>
          <w:color w:val="373A3E"/>
          <w:shd w:val="clear" w:color="auto" w:fill="FFFFFF"/>
        </w:rPr>
        <w:t xml:space="preserve">by now </w:t>
      </w:r>
      <w:r w:rsidRPr="00A23FB7">
        <w:rPr>
          <w:color w:val="373A3E"/>
          <w:shd w:val="clear" w:color="auto" w:fill="FFFFFF"/>
        </w:rPr>
        <w:t>a representative of Mississippi</w:t>
      </w:r>
      <w:r w:rsidR="00F23BF9" w:rsidRPr="00A23FB7">
        <w:rPr>
          <w:color w:val="373A3E"/>
          <w:shd w:val="clear" w:color="auto" w:fill="FFFFFF"/>
        </w:rPr>
        <w:t xml:space="preserve">, appears not to realize how greatly his constituency would </w:t>
      </w:r>
      <w:r w:rsidRPr="00A23FB7">
        <w:rPr>
          <w:color w:val="373A3E"/>
          <w:shd w:val="clear" w:color="auto" w:fill="FFFFFF"/>
        </w:rPr>
        <w:t>be impacted by this enforcement.</w:t>
      </w:r>
      <w:r w:rsidR="004E0111" w:rsidRPr="00A23FB7">
        <w:rPr>
          <w:color w:val="373A3E"/>
          <w:shd w:val="clear" w:color="auto" w:fill="FFFFFF"/>
        </w:rPr>
        <w:t xml:space="preserve"> </w:t>
      </w:r>
      <w:r w:rsidRPr="00A23FB7">
        <w:rPr>
          <w:color w:val="373A3E"/>
          <w:shd w:val="clear" w:color="auto" w:fill="FFFFFF"/>
        </w:rPr>
        <w:t xml:space="preserve"> At one point in the letter Lincoln asks “Have you e</w:t>
      </w:r>
      <w:r w:rsidR="00F40FF7" w:rsidRPr="00A23FB7">
        <w:rPr>
          <w:color w:val="373A3E"/>
          <w:shd w:val="clear" w:color="auto" w:fill="FFFFFF"/>
        </w:rPr>
        <w:t>ver reflected on these things?”</w:t>
      </w:r>
      <w:r w:rsidR="003574BB" w:rsidRPr="00A23FB7">
        <w:rPr>
          <w:color w:val="373A3E"/>
          <w:shd w:val="clear" w:color="auto" w:fill="FFFFFF"/>
        </w:rPr>
        <w:t xml:space="preserve">  It is not known why Hewett spoke out against the Electoral College.</w:t>
      </w:r>
    </w:p>
    <w:p w:rsidR="00660AB8" w:rsidRPr="00A23FB7" w:rsidRDefault="00660AB8" w:rsidP="00660AB8">
      <w:pPr>
        <w:rPr>
          <w:color w:val="373A3E"/>
          <w:shd w:val="clear" w:color="auto" w:fill="FFFFFF"/>
        </w:rPr>
      </w:pPr>
      <w:r w:rsidRPr="00A23FB7">
        <w:br/>
      </w:r>
      <w:r w:rsidR="004964BD">
        <w:rPr>
          <w:color w:val="373A3E"/>
          <w:shd w:val="clear" w:color="auto" w:fill="FFFFFF"/>
        </w:rPr>
        <w:t xml:space="preserve">According to Charles W. </w:t>
      </w:r>
      <w:proofErr w:type="spellStart"/>
      <w:r w:rsidR="004964BD">
        <w:rPr>
          <w:color w:val="373A3E"/>
          <w:shd w:val="clear" w:color="auto" w:fill="FFFFFF"/>
        </w:rPr>
        <w:t>Moores</w:t>
      </w:r>
      <w:proofErr w:type="spellEnd"/>
      <w:r w:rsidR="004964BD">
        <w:rPr>
          <w:color w:val="373A3E"/>
          <w:shd w:val="clear" w:color="auto" w:fill="FFFFFF"/>
        </w:rPr>
        <w:t xml:space="preserve">, </w:t>
      </w:r>
      <w:r w:rsidRPr="00A23FB7">
        <w:rPr>
          <w:color w:val="373A3E"/>
          <w:shd w:val="clear" w:color="auto" w:fill="FFFFFF"/>
        </w:rPr>
        <w:t>“The references to the horseback ride from Tremont</w:t>
      </w:r>
      <w:r w:rsidR="007C4B83" w:rsidRPr="00A23FB7">
        <w:rPr>
          <w:color w:val="373A3E"/>
          <w:shd w:val="clear" w:color="auto" w:fill="FFFFFF"/>
        </w:rPr>
        <w:t xml:space="preserve"> </w:t>
      </w:r>
      <w:r w:rsidRPr="00A23FB7">
        <w:rPr>
          <w:color w:val="373A3E"/>
          <w:shd w:val="clear" w:color="auto" w:fill="FFFFFF"/>
        </w:rPr>
        <w:t>to Springfield</w:t>
      </w:r>
      <w:r w:rsidR="007B29EB" w:rsidRPr="00A23FB7">
        <w:rPr>
          <w:color w:val="373A3E"/>
          <w:shd w:val="clear" w:color="auto" w:fill="FFFFFF"/>
        </w:rPr>
        <w:t xml:space="preserve"> [Illinois]</w:t>
      </w:r>
      <w:r w:rsidRPr="00A23FB7">
        <w:rPr>
          <w:color w:val="373A3E"/>
          <w:shd w:val="clear" w:color="auto" w:fill="FFFFFF"/>
        </w:rPr>
        <w:t>, a distance of about eighty miles, is to the days whe</w:t>
      </w:r>
      <w:r w:rsidR="004948FE" w:rsidRPr="00A23FB7">
        <w:rPr>
          <w:color w:val="373A3E"/>
          <w:shd w:val="clear" w:color="auto" w:fill="FFFFFF"/>
        </w:rPr>
        <w:t xml:space="preserve">n Lincoln and his associates at </w:t>
      </w:r>
      <w:r w:rsidRPr="00A23FB7">
        <w:rPr>
          <w:color w:val="373A3E"/>
          <w:shd w:val="clear" w:color="auto" w:fill="FFFFFF"/>
        </w:rPr>
        <w:t xml:space="preserve">law rode from county to county following the court and trying cases for such clients as employed them after they reached town. This letter is one of </w:t>
      </w:r>
      <w:r w:rsidR="004E0111" w:rsidRPr="00A23FB7">
        <w:rPr>
          <w:color w:val="373A3E"/>
          <w:shd w:val="clear" w:color="auto" w:fill="FFFFFF"/>
        </w:rPr>
        <w:t>Lincoln’s</w:t>
      </w:r>
      <w:r w:rsidRPr="00A23FB7">
        <w:rPr>
          <w:color w:val="373A3E"/>
          <w:shd w:val="clear" w:color="auto" w:fill="FFFFFF"/>
        </w:rPr>
        <w:t xml:space="preserve"> earliest</w:t>
      </w:r>
      <w:r w:rsidR="004E0111" w:rsidRPr="00A23FB7">
        <w:rPr>
          <w:color w:val="373A3E"/>
          <w:shd w:val="clear" w:color="auto" w:fill="FFFFFF"/>
        </w:rPr>
        <w:t xml:space="preserve"> written</w:t>
      </w:r>
      <w:r w:rsidRPr="00A23FB7">
        <w:rPr>
          <w:color w:val="373A3E"/>
          <w:shd w:val="clear" w:color="auto" w:fill="FFFFFF"/>
        </w:rPr>
        <w:t xml:space="preserve"> reference</w:t>
      </w:r>
      <w:r w:rsidR="004E0111" w:rsidRPr="00A23FB7">
        <w:rPr>
          <w:color w:val="373A3E"/>
          <w:shd w:val="clear" w:color="auto" w:fill="FFFFFF"/>
        </w:rPr>
        <w:t xml:space="preserve">s to </w:t>
      </w:r>
      <w:r w:rsidRPr="00A23FB7">
        <w:rPr>
          <w:color w:val="373A3E"/>
          <w:shd w:val="clear" w:color="auto" w:fill="FFFFFF"/>
        </w:rPr>
        <w:t>the Constitution of the United States, and shows his fa</w:t>
      </w:r>
      <w:r w:rsidR="00036548" w:rsidRPr="00A23FB7">
        <w:rPr>
          <w:color w:val="373A3E"/>
          <w:shd w:val="clear" w:color="auto" w:fill="FFFFFF"/>
        </w:rPr>
        <w:t xml:space="preserve">miliarity with that document.”  </w:t>
      </w:r>
      <w:r w:rsidR="00036548" w:rsidRPr="00A23FB7">
        <w:rPr>
          <w:i/>
          <w:color w:val="373A3E"/>
          <w:shd w:val="clear" w:color="auto" w:fill="FFFFFF"/>
        </w:rPr>
        <w:t>(</w:t>
      </w:r>
      <w:r w:rsidRPr="00A23FB7">
        <w:rPr>
          <w:i/>
          <w:color w:val="373A3E"/>
          <w:shd w:val="clear" w:color="auto" w:fill="FFFFFF"/>
        </w:rPr>
        <w:t>Lincoln Addresses and Letter</w:t>
      </w:r>
      <w:r w:rsidR="00036548" w:rsidRPr="00A23FB7">
        <w:rPr>
          <w:i/>
          <w:color w:val="373A3E"/>
          <w:shd w:val="clear" w:color="auto" w:fill="FFFFFF"/>
        </w:rPr>
        <w:t>s</w:t>
      </w:r>
      <w:r w:rsidRPr="00A23FB7">
        <w:rPr>
          <w:i/>
          <w:color w:val="373A3E"/>
          <w:shd w:val="clear" w:color="auto" w:fill="FFFFFF"/>
        </w:rPr>
        <w:t>:</w:t>
      </w:r>
      <w:r w:rsidR="004E0111" w:rsidRPr="00A23FB7">
        <w:rPr>
          <w:i/>
          <w:color w:val="373A3E"/>
          <w:shd w:val="clear" w:color="auto" w:fill="FFFFFF"/>
        </w:rPr>
        <w:t xml:space="preserve"> </w:t>
      </w:r>
      <w:r w:rsidRPr="00A23FB7">
        <w:rPr>
          <w:i/>
          <w:color w:val="373A3E"/>
          <w:shd w:val="clear" w:color="auto" w:fill="FFFFFF"/>
        </w:rPr>
        <w:t xml:space="preserve"> Eclectic English Classi</w:t>
      </w:r>
      <w:r w:rsidR="00036548" w:rsidRPr="00A23FB7">
        <w:rPr>
          <w:i/>
          <w:color w:val="373A3E"/>
          <w:shd w:val="clear" w:color="auto" w:fill="FFFFFF"/>
        </w:rPr>
        <w:t>cs.</w:t>
      </w:r>
      <w:r w:rsidR="00036548" w:rsidRPr="00A23FB7">
        <w:rPr>
          <w:color w:val="373A3E"/>
          <w:shd w:val="clear" w:color="auto" w:fill="FFFFFF"/>
        </w:rPr>
        <w:t xml:space="preserve">  </w:t>
      </w:r>
      <w:r w:rsidRPr="00A23FB7">
        <w:rPr>
          <w:color w:val="373A3E"/>
          <w:shd w:val="clear" w:color="auto" w:fill="FFFFFF"/>
        </w:rPr>
        <w:t xml:space="preserve">Charles Washington </w:t>
      </w:r>
      <w:proofErr w:type="spellStart"/>
      <w:r w:rsidRPr="00A23FB7">
        <w:rPr>
          <w:color w:val="373A3E"/>
          <w:shd w:val="clear" w:color="auto" w:fill="FFFFFF"/>
        </w:rPr>
        <w:t>Moores</w:t>
      </w:r>
      <w:proofErr w:type="spellEnd"/>
      <w:r w:rsidR="00036548" w:rsidRPr="00A23FB7">
        <w:rPr>
          <w:color w:val="373A3E"/>
          <w:shd w:val="clear" w:color="auto" w:fill="FFFFFF"/>
        </w:rPr>
        <w:t xml:space="preserve">, </w:t>
      </w:r>
      <w:proofErr w:type="gramStart"/>
      <w:r w:rsidR="00036548" w:rsidRPr="00A23FB7">
        <w:rPr>
          <w:color w:val="373A3E"/>
          <w:shd w:val="clear" w:color="auto" w:fill="FFFFFF"/>
        </w:rPr>
        <w:t>ed</w:t>
      </w:r>
      <w:proofErr w:type="gramEnd"/>
      <w:r w:rsidR="00036548" w:rsidRPr="00A23FB7">
        <w:rPr>
          <w:color w:val="373A3E"/>
          <w:shd w:val="clear" w:color="auto" w:fill="FFFFFF"/>
        </w:rPr>
        <w:t xml:space="preserve">.  New York: </w:t>
      </w:r>
      <w:r w:rsidRPr="00A23FB7">
        <w:rPr>
          <w:color w:val="373A3E"/>
          <w:shd w:val="clear" w:color="auto" w:fill="FFFFFF"/>
        </w:rPr>
        <w:t>American Book Company, 1914</w:t>
      </w:r>
      <w:r w:rsidR="0079116E" w:rsidRPr="00A23FB7">
        <w:rPr>
          <w:color w:val="373A3E"/>
          <w:shd w:val="clear" w:color="auto" w:fill="FFFFFF"/>
        </w:rPr>
        <w:t xml:space="preserve">, </w:t>
      </w:r>
      <w:r w:rsidR="00047B46" w:rsidRPr="00A23FB7">
        <w:rPr>
          <w:color w:val="373A3E"/>
          <w:shd w:val="clear" w:color="auto" w:fill="FFFFFF"/>
        </w:rPr>
        <w:t>42</w:t>
      </w:r>
      <w:r w:rsidR="0079116E" w:rsidRPr="00A23FB7">
        <w:rPr>
          <w:color w:val="373A3E"/>
          <w:shd w:val="clear" w:color="auto" w:fill="FFFFFF"/>
        </w:rPr>
        <w:t>-43</w:t>
      </w:r>
      <w:r w:rsidR="00F47E00" w:rsidRPr="00A23FB7">
        <w:rPr>
          <w:color w:val="373A3E"/>
          <w:shd w:val="clear" w:color="auto" w:fill="FFFFFF"/>
        </w:rPr>
        <w:t xml:space="preserve">. Digitized by Harvard University, </w:t>
      </w:r>
      <w:r w:rsidRPr="00A23FB7">
        <w:rPr>
          <w:color w:val="373A3E"/>
          <w:shd w:val="clear" w:color="auto" w:fill="FFFFFF"/>
        </w:rPr>
        <w:t>2006</w:t>
      </w:r>
      <w:r w:rsidR="00036548" w:rsidRPr="00A23FB7">
        <w:rPr>
          <w:color w:val="373A3E"/>
          <w:shd w:val="clear" w:color="auto" w:fill="FFFFFF"/>
        </w:rPr>
        <w:t>.)</w:t>
      </w:r>
    </w:p>
    <w:p w:rsidR="005262C0" w:rsidRPr="00A23FB7" w:rsidRDefault="00F174B7">
      <w:pPr>
        <w:rPr>
          <w:rFonts w:cs="Arial"/>
          <w:color w:val="000000"/>
          <w:shd w:val="clear" w:color="auto" w:fill="FFFFFF"/>
        </w:rPr>
      </w:pPr>
      <w:r w:rsidRPr="00A23FB7">
        <w:rPr>
          <w:color w:val="373A3E"/>
          <w:shd w:val="clear" w:color="auto" w:fill="FFFFFF"/>
        </w:rPr>
        <w:t xml:space="preserve">The content of </w:t>
      </w:r>
      <w:r w:rsidR="00602232" w:rsidRPr="00A23FB7">
        <w:rPr>
          <w:color w:val="373A3E"/>
          <w:shd w:val="clear" w:color="auto" w:fill="FFFFFF"/>
        </w:rPr>
        <w:t xml:space="preserve">Lincoln’s speech to </w:t>
      </w:r>
      <w:r w:rsidRPr="00A23FB7">
        <w:rPr>
          <w:color w:val="373A3E"/>
          <w:shd w:val="clear" w:color="auto" w:fill="FFFFFF"/>
        </w:rPr>
        <w:t>Congress,</w:t>
      </w:r>
      <w:r w:rsidR="00602232" w:rsidRPr="00A23FB7">
        <w:rPr>
          <w:color w:val="373A3E"/>
          <w:shd w:val="clear" w:color="auto" w:fill="FFFFFF"/>
        </w:rPr>
        <w:t xml:space="preserve"> </w:t>
      </w:r>
      <w:r w:rsidRPr="00A23FB7">
        <w:rPr>
          <w:color w:val="373A3E"/>
          <w:shd w:val="clear" w:color="auto" w:fill="FFFFFF"/>
        </w:rPr>
        <w:t xml:space="preserve">mentioned </w:t>
      </w:r>
      <w:r w:rsidR="00602232" w:rsidRPr="00A23FB7">
        <w:rPr>
          <w:color w:val="373A3E"/>
          <w:shd w:val="clear" w:color="auto" w:fill="FFFFFF"/>
        </w:rPr>
        <w:t>in the letter</w:t>
      </w:r>
      <w:r w:rsidRPr="00A23FB7">
        <w:rPr>
          <w:color w:val="373A3E"/>
          <w:shd w:val="clear" w:color="auto" w:fill="FFFFFF"/>
        </w:rPr>
        <w:t>, is also unknown.</w:t>
      </w:r>
      <w:r w:rsidR="002978EC" w:rsidRPr="00A23FB7">
        <w:rPr>
          <w:color w:val="373A3E"/>
          <w:shd w:val="clear" w:color="auto" w:fill="FFFFFF"/>
        </w:rPr>
        <w:br/>
      </w:r>
      <w:r w:rsidR="005262C0" w:rsidRPr="00A23FB7">
        <w:br/>
      </w:r>
    </w:p>
    <w:p w:rsidR="003D3A1B" w:rsidRPr="00A23FB7" w:rsidRDefault="00EC755E">
      <w:pPr>
        <w:rPr>
          <w:rFonts w:cs="Arial"/>
          <w:b/>
          <w:color w:val="000000"/>
          <w:shd w:val="clear" w:color="auto" w:fill="FFFFFF"/>
        </w:rPr>
      </w:pPr>
      <w:r w:rsidRPr="00A23FB7">
        <w:rPr>
          <w:rFonts w:cs="Arial"/>
          <w:b/>
          <w:color w:val="000000"/>
          <w:shd w:val="clear" w:color="auto" w:fill="FFFFFF"/>
        </w:rPr>
        <w:t>Discussion</w:t>
      </w:r>
      <w:r w:rsidR="003D3A1B" w:rsidRPr="00A23FB7">
        <w:rPr>
          <w:rFonts w:cs="Arial"/>
          <w:b/>
          <w:color w:val="000000"/>
          <w:shd w:val="clear" w:color="auto" w:fill="FFFFFF"/>
        </w:rPr>
        <w:t xml:space="preserve"> after the lesson:</w:t>
      </w:r>
    </w:p>
    <w:p w:rsidR="003D3A1B" w:rsidRPr="00A23FB7" w:rsidRDefault="003D3A1B">
      <w:pPr>
        <w:rPr>
          <w:rFonts w:cs="Arial"/>
          <w:color w:val="000000"/>
          <w:shd w:val="clear" w:color="auto" w:fill="FFFFFF"/>
        </w:rPr>
      </w:pPr>
      <w:r w:rsidRPr="00A23FB7">
        <w:rPr>
          <w:rFonts w:cs="Arial"/>
          <w:color w:val="000000"/>
          <w:shd w:val="clear" w:color="auto" w:fill="FFFFFF"/>
        </w:rPr>
        <w:t xml:space="preserve">Give some </w:t>
      </w:r>
      <w:r w:rsidR="005E7972" w:rsidRPr="00A23FB7">
        <w:rPr>
          <w:rFonts w:cs="Arial"/>
          <w:color w:val="000000"/>
          <w:shd w:val="clear" w:color="auto" w:fill="FFFFFF"/>
        </w:rPr>
        <w:t>thoughtful arguments for the Electoral College:</w:t>
      </w:r>
    </w:p>
    <w:p w:rsidR="005E7972" w:rsidRPr="00A23FB7" w:rsidRDefault="005E7972">
      <w:pPr>
        <w:rPr>
          <w:rFonts w:cs="Arial"/>
          <w:color w:val="000000"/>
          <w:shd w:val="clear" w:color="auto" w:fill="FFFFFF"/>
        </w:rPr>
      </w:pPr>
      <w:r w:rsidRPr="001C6AFD">
        <w:rPr>
          <w:rFonts w:cs="Arial"/>
          <w:i/>
          <w:color w:val="000000"/>
          <w:shd w:val="clear" w:color="auto" w:fill="FFFFFF"/>
        </w:rPr>
        <w:t xml:space="preserve">Enhances interests of minorities, contributes to stability by managing a two-party system, requires a distribution of support across the country for a person to be elected president, </w:t>
      </w:r>
      <w:r w:rsidR="004964BD" w:rsidRPr="001C6AFD">
        <w:rPr>
          <w:rFonts w:cs="Arial"/>
          <w:i/>
          <w:color w:val="000000"/>
          <w:shd w:val="clear" w:color="auto" w:fill="FFFFFF"/>
        </w:rPr>
        <w:t xml:space="preserve">and </w:t>
      </w:r>
      <w:r w:rsidRPr="001C6AFD">
        <w:rPr>
          <w:rFonts w:cs="Arial"/>
          <w:i/>
          <w:color w:val="000000"/>
          <w:shd w:val="clear" w:color="auto" w:fill="FFFFFF"/>
        </w:rPr>
        <w:t>maintains the federal system of governance and [equal] representation.</w:t>
      </w:r>
      <w:r w:rsidRPr="001C6AFD">
        <w:rPr>
          <w:rFonts w:cs="Arial"/>
          <w:i/>
          <w:color w:val="000000"/>
          <w:shd w:val="clear" w:color="auto" w:fill="FFFFFF"/>
        </w:rPr>
        <w:br/>
      </w:r>
      <w:r w:rsidRPr="00A23FB7">
        <w:rPr>
          <w:rFonts w:cs="Arial"/>
          <w:color w:val="000000"/>
          <w:shd w:val="clear" w:color="auto" w:fill="FFFFFF"/>
        </w:rPr>
        <w:br/>
        <w:t>Give some thoughtful arguments against the Electoral College:</w:t>
      </w:r>
    </w:p>
    <w:p w:rsidR="007749F0" w:rsidRPr="001C6AFD" w:rsidRDefault="00E34CB1">
      <w:pPr>
        <w:rPr>
          <w:rFonts w:cs="Arial"/>
          <w:i/>
          <w:color w:val="000000"/>
          <w:shd w:val="clear" w:color="auto" w:fill="FFFFFF"/>
        </w:rPr>
      </w:pPr>
      <w:r w:rsidRPr="001C6AFD">
        <w:rPr>
          <w:rFonts w:cs="Arial"/>
          <w:i/>
          <w:color w:val="000000"/>
          <w:shd w:val="clear" w:color="auto" w:fill="FFFFFF"/>
        </w:rPr>
        <w:t xml:space="preserve">The possibility of electing a person to be President who received a minority of votes, trusting in electors who are not faithful to their party, the Electoral College depresses voter turnout by promoting a mentality of “my vote doesn’t </w:t>
      </w:r>
      <w:r w:rsidR="004964BD" w:rsidRPr="001C6AFD">
        <w:rPr>
          <w:rFonts w:cs="Arial"/>
          <w:i/>
          <w:color w:val="000000"/>
          <w:shd w:val="clear" w:color="auto" w:fill="FFFFFF"/>
        </w:rPr>
        <w:t xml:space="preserve">really </w:t>
      </w:r>
      <w:r w:rsidRPr="001C6AFD">
        <w:rPr>
          <w:rFonts w:cs="Arial"/>
          <w:i/>
          <w:color w:val="000000"/>
          <w:shd w:val="clear" w:color="auto" w:fill="FFFFFF"/>
        </w:rPr>
        <w:t>count,” and the idea that electing a President indirectly via the Electoral College does not reflect the popular will of the American people.</w:t>
      </w:r>
    </w:p>
    <w:p w:rsidR="00A23FB7" w:rsidRDefault="00A23FB7">
      <w:pPr>
        <w:rPr>
          <w:rFonts w:cs="Arial"/>
          <w:color w:val="000000"/>
          <w:shd w:val="clear" w:color="auto" w:fill="FFFFFF"/>
        </w:rPr>
      </w:pPr>
    </w:p>
    <w:p w:rsidR="00A23FB7" w:rsidRDefault="00A23FB7">
      <w:pPr>
        <w:rPr>
          <w:rFonts w:cs="Arial"/>
          <w:color w:val="000000"/>
          <w:shd w:val="clear" w:color="auto" w:fill="FFFFFF"/>
        </w:rPr>
      </w:pPr>
      <w:r w:rsidRPr="00A23FB7">
        <w:rPr>
          <w:rFonts w:cs="Arial"/>
          <w:b/>
          <w:color w:val="000000"/>
          <w:shd w:val="clear" w:color="auto" w:fill="FFFFFF"/>
        </w:rPr>
        <w:t>Optional Idea:</w:t>
      </w:r>
      <w:r w:rsidR="00403842">
        <w:rPr>
          <w:rFonts w:cs="Arial"/>
          <w:color w:val="000000"/>
          <w:shd w:val="clear" w:color="auto" w:fill="FFFFFF"/>
        </w:rPr>
        <w:t xml:space="preserve">  Instead of a</w:t>
      </w:r>
      <w:r>
        <w:rPr>
          <w:rFonts w:cs="Arial"/>
          <w:color w:val="000000"/>
          <w:shd w:val="clear" w:color="auto" w:fill="FFFFFF"/>
        </w:rPr>
        <w:t xml:space="preserve"> </w:t>
      </w:r>
      <w:r w:rsidR="00403842">
        <w:rPr>
          <w:rFonts w:cs="Arial"/>
          <w:color w:val="000000"/>
          <w:shd w:val="clear" w:color="auto" w:fill="FFFFFF"/>
        </w:rPr>
        <w:t>teacher-</w:t>
      </w:r>
      <w:r>
        <w:rPr>
          <w:rFonts w:cs="Arial"/>
          <w:color w:val="000000"/>
          <w:shd w:val="clear" w:color="auto" w:fill="FFFFFF"/>
        </w:rPr>
        <w:t xml:space="preserve">moderated class discussion after the lesson, split the class into two groups and have either a Socratic dialogue </w:t>
      </w:r>
      <w:r w:rsidR="00C20776">
        <w:rPr>
          <w:rFonts w:cs="Arial"/>
          <w:color w:val="000000"/>
          <w:shd w:val="clear" w:color="auto" w:fill="FFFFFF"/>
        </w:rPr>
        <w:t xml:space="preserve">pro and con, </w:t>
      </w:r>
      <w:r>
        <w:rPr>
          <w:rFonts w:cs="Arial"/>
          <w:color w:val="000000"/>
          <w:shd w:val="clear" w:color="auto" w:fill="FFFFFF"/>
        </w:rPr>
        <w:t>or</w:t>
      </w:r>
      <w:r w:rsidR="00C20776">
        <w:rPr>
          <w:rFonts w:cs="Arial"/>
          <w:color w:val="000000"/>
          <w:shd w:val="clear" w:color="auto" w:fill="FFFFFF"/>
        </w:rPr>
        <w:t xml:space="preserve"> stage</w:t>
      </w:r>
      <w:r>
        <w:rPr>
          <w:rFonts w:cs="Arial"/>
          <w:color w:val="000000"/>
          <w:shd w:val="clear" w:color="auto" w:fill="FFFFFF"/>
        </w:rPr>
        <w:t xml:space="preserve"> a formal debate, in the manner of the Lincoln-Douglas debates.</w:t>
      </w:r>
    </w:p>
    <w:p w:rsidR="00A627AB" w:rsidRDefault="00A627AB">
      <w:pPr>
        <w:rPr>
          <w:rFonts w:cs="Arial"/>
          <w:color w:val="000000"/>
          <w:shd w:val="clear" w:color="auto" w:fill="FFFFFF"/>
        </w:rPr>
      </w:pPr>
    </w:p>
    <w:p w:rsidR="00A627AB" w:rsidRDefault="00A627AB">
      <w:pPr>
        <w:rPr>
          <w:rFonts w:cs="Arial"/>
          <w:color w:val="000000"/>
          <w:shd w:val="clear" w:color="auto" w:fill="FFFFFF"/>
        </w:rPr>
      </w:pPr>
    </w:p>
    <w:p w:rsidR="007749F0" w:rsidRPr="00C73D1C" w:rsidRDefault="001C6AFD">
      <w:pPr>
        <w:rPr>
          <w:sz w:val="20"/>
          <w:szCs w:val="20"/>
        </w:rPr>
      </w:pPr>
      <w:r w:rsidRPr="007A711C">
        <w:rPr>
          <w:b/>
          <w:sz w:val="20"/>
          <w:szCs w:val="20"/>
        </w:rPr>
        <w:t>Lesson Plan designed</w:t>
      </w:r>
      <w:r w:rsidRPr="007A711C">
        <w:rPr>
          <w:sz w:val="20"/>
          <w:szCs w:val="20"/>
        </w:rPr>
        <w:t xml:space="preserve"> by Ariel Downing, Museum Education Department, The Brinton Museum, Big Horn, WY.  Email:  </w:t>
      </w:r>
      <w:hyperlink r:id="rId11" w:history="1">
        <w:r w:rsidRPr="007A711C">
          <w:rPr>
            <w:rStyle w:val="Hyperlink"/>
            <w:sz w:val="20"/>
            <w:szCs w:val="20"/>
          </w:rPr>
          <w:t>adowning@thebrintonmuseum.org</w:t>
        </w:r>
      </w:hyperlink>
      <w:r w:rsidRPr="007A711C">
        <w:rPr>
          <w:sz w:val="20"/>
          <w:szCs w:val="20"/>
        </w:rPr>
        <w:t xml:space="preserve">.  © 2015 </w:t>
      </w:r>
      <w:proofErr w:type="gramStart"/>
      <w:r w:rsidRPr="007A711C">
        <w:rPr>
          <w:sz w:val="20"/>
          <w:szCs w:val="20"/>
        </w:rPr>
        <w:t>TBM  All</w:t>
      </w:r>
      <w:proofErr w:type="gramEnd"/>
      <w:r w:rsidRPr="007A711C">
        <w:rPr>
          <w:sz w:val="20"/>
          <w:szCs w:val="20"/>
        </w:rPr>
        <w:t xml:space="preserve"> rights reserved</w:t>
      </w:r>
    </w:p>
    <w:sectPr w:rsidR="007749F0" w:rsidRPr="00C7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29"/>
    <w:rsid w:val="00036548"/>
    <w:rsid w:val="00045771"/>
    <w:rsid w:val="00047B46"/>
    <w:rsid w:val="00062FF9"/>
    <w:rsid w:val="000A6D29"/>
    <w:rsid w:val="000D2FE5"/>
    <w:rsid w:val="000D57F0"/>
    <w:rsid w:val="0011312B"/>
    <w:rsid w:val="00155584"/>
    <w:rsid w:val="00166B78"/>
    <w:rsid w:val="00177EA8"/>
    <w:rsid w:val="001C2AD4"/>
    <w:rsid w:val="001C6AFD"/>
    <w:rsid w:val="00216E75"/>
    <w:rsid w:val="002978EC"/>
    <w:rsid w:val="002B454E"/>
    <w:rsid w:val="002C478F"/>
    <w:rsid w:val="002D73CB"/>
    <w:rsid w:val="00330683"/>
    <w:rsid w:val="0033235E"/>
    <w:rsid w:val="003574BB"/>
    <w:rsid w:val="00363361"/>
    <w:rsid w:val="0036742A"/>
    <w:rsid w:val="0039013F"/>
    <w:rsid w:val="00396AE1"/>
    <w:rsid w:val="003C43D2"/>
    <w:rsid w:val="003D3A1B"/>
    <w:rsid w:val="003E600F"/>
    <w:rsid w:val="003F36B9"/>
    <w:rsid w:val="00403842"/>
    <w:rsid w:val="00403ACF"/>
    <w:rsid w:val="0043191D"/>
    <w:rsid w:val="00433DFD"/>
    <w:rsid w:val="004948FE"/>
    <w:rsid w:val="004964BD"/>
    <w:rsid w:val="00497EFD"/>
    <w:rsid w:val="004A254C"/>
    <w:rsid w:val="004E0111"/>
    <w:rsid w:val="005044C3"/>
    <w:rsid w:val="005262C0"/>
    <w:rsid w:val="00557C93"/>
    <w:rsid w:val="00566BB4"/>
    <w:rsid w:val="005802A2"/>
    <w:rsid w:val="005D2551"/>
    <w:rsid w:val="005D69B8"/>
    <w:rsid w:val="005D785B"/>
    <w:rsid w:val="005E7972"/>
    <w:rsid w:val="00602232"/>
    <w:rsid w:val="00660AB8"/>
    <w:rsid w:val="00685EF6"/>
    <w:rsid w:val="006D0BF3"/>
    <w:rsid w:val="007015DE"/>
    <w:rsid w:val="00706DAE"/>
    <w:rsid w:val="007314F2"/>
    <w:rsid w:val="007749F0"/>
    <w:rsid w:val="0079116E"/>
    <w:rsid w:val="0079339A"/>
    <w:rsid w:val="007B29EB"/>
    <w:rsid w:val="007B6B10"/>
    <w:rsid w:val="007C4B83"/>
    <w:rsid w:val="008A1ECC"/>
    <w:rsid w:val="008D36CA"/>
    <w:rsid w:val="009110A1"/>
    <w:rsid w:val="00921C41"/>
    <w:rsid w:val="00922286"/>
    <w:rsid w:val="00941317"/>
    <w:rsid w:val="0097332E"/>
    <w:rsid w:val="009A7A79"/>
    <w:rsid w:val="009B26F6"/>
    <w:rsid w:val="009D46C6"/>
    <w:rsid w:val="009E11FB"/>
    <w:rsid w:val="009E1A77"/>
    <w:rsid w:val="009F64A7"/>
    <w:rsid w:val="00A13CCA"/>
    <w:rsid w:val="00A23FB7"/>
    <w:rsid w:val="00A627AB"/>
    <w:rsid w:val="00A71B6A"/>
    <w:rsid w:val="00A84944"/>
    <w:rsid w:val="00AE05B1"/>
    <w:rsid w:val="00B24EC8"/>
    <w:rsid w:val="00B253CE"/>
    <w:rsid w:val="00B4384B"/>
    <w:rsid w:val="00B51540"/>
    <w:rsid w:val="00B525DA"/>
    <w:rsid w:val="00BD2F77"/>
    <w:rsid w:val="00C20776"/>
    <w:rsid w:val="00C35769"/>
    <w:rsid w:val="00C56F7E"/>
    <w:rsid w:val="00C67E6D"/>
    <w:rsid w:val="00C73D1C"/>
    <w:rsid w:val="00C93C76"/>
    <w:rsid w:val="00C96B50"/>
    <w:rsid w:val="00CB6E64"/>
    <w:rsid w:val="00D061A2"/>
    <w:rsid w:val="00D122B3"/>
    <w:rsid w:val="00D15253"/>
    <w:rsid w:val="00D4797C"/>
    <w:rsid w:val="00D7741F"/>
    <w:rsid w:val="00D936AC"/>
    <w:rsid w:val="00DB1E0C"/>
    <w:rsid w:val="00E34CB1"/>
    <w:rsid w:val="00E86785"/>
    <w:rsid w:val="00E93646"/>
    <w:rsid w:val="00EA24F8"/>
    <w:rsid w:val="00EC3F5F"/>
    <w:rsid w:val="00EC755E"/>
    <w:rsid w:val="00ED48B5"/>
    <w:rsid w:val="00F174B7"/>
    <w:rsid w:val="00F23BF9"/>
    <w:rsid w:val="00F40FF7"/>
    <w:rsid w:val="00F47E00"/>
    <w:rsid w:val="00F51B0D"/>
    <w:rsid w:val="00FC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FFAD5-C3AC-4AE6-880B-0C63338A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584"/>
    <w:rPr>
      <w:color w:val="0563C1" w:themeColor="hyperlink"/>
      <w:u w:val="single"/>
    </w:rPr>
  </w:style>
  <w:style w:type="character" w:customStyle="1" w:styleId="apple-converted-space">
    <w:name w:val="apple-converted-space"/>
    <w:basedOn w:val="DefaultParagraphFont"/>
    <w:rsid w:val="002C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ederal-register/electoral-coll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panclassroom.org/images/2012_Electoral_College_Map_Poster_Larg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ritage.org/constitution/" TargetMode="External"/><Relationship Id="rId11" Type="http://schemas.openxmlformats.org/officeDocument/2006/relationships/hyperlink" Target="mailto:adowning@thebrintonmuseum.org" TargetMode="External"/><Relationship Id="rId5" Type="http://schemas.openxmlformats.org/officeDocument/2006/relationships/hyperlink" Target="http://www.constitution.org/fed/federa68.htm" TargetMode="External"/><Relationship Id="rId10" Type="http://schemas.openxmlformats.org/officeDocument/2006/relationships/hyperlink" Target="http://www.archives.gov/federal-register/electoral-college/about.html" TargetMode="External"/><Relationship Id="rId4" Type="http://schemas.openxmlformats.org/officeDocument/2006/relationships/webSettings" Target="webSettings.xml"/><Relationship Id="rId9" Type="http://schemas.openxmlformats.org/officeDocument/2006/relationships/hyperlink" Target="http://www.fec.gov/pdf/elecco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2BDE-ABC3-43FE-92CB-A04C137E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TBM15</dc:creator>
  <cp:keywords/>
  <dc:description/>
  <cp:lastModifiedBy>TBM15</cp:lastModifiedBy>
  <cp:revision>3</cp:revision>
  <dcterms:created xsi:type="dcterms:W3CDTF">2016-01-26T18:43:00Z</dcterms:created>
  <dcterms:modified xsi:type="dcterms:W3CDTF">2016-01-26T18:44:00Z</dcterms:modified>
</cp:coreProperties>
</file>